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FINAL2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spacing w:after="0" w:line="276" w:lineRule="auto"/>
        <w:ind w:right="-568"/>
        <w:jc w:val="both"/>
        <w:rPr>
          <w:bCs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Érica Fernanda Cunha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265370738-12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01 de agosto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 w:rightChars="0"/>
              <w:jc w:val="both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 w:rightChars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p/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0E53784C"/>
    <w:rsid w:val="0FAB538A"/>
    <w:rsid w:val="130A39C8"/>
    <w:rsid w:val="1EAB0EE5"/>
    <w:rsid w:val="1FE85DC4"/>
    <w:rsid w:val="213C22E6"/>
    <w:rsid w:val="227A56F4"/>
    <w:rsid w:val="2B49524E"/>
    <w:rsid w:val="2C736DD8"/>
    <w:rsid w:val="3279459A"/>
    <w:rsid w:val="36425C6E"/>
    <w:rsid w:val="39EE7BEE"/>
    <w:rsid w:val="5BAA35EF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cp:lastPrinted>2025-08-01T13:32:55Z</cp:lastPrinted>
  <dcterms:modified xsi:type="dcterms:W3CDTF">2025-08-01T13:47:29Z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EA0A00A473534C67AC21810737ECD289</vt:lpwstr>
  </property>
</Properties>
</file>